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Calibri" w:cs="Calibri" w:eastAsia="Calibri" w:hAnsi="Calibri"/>
          <w:b w:val="1"/>
          <w:sz w:val="40"/>
          <w:szCs w:val="40"/>
        </w:rPr>
      </w:pPr>
      <w:r w:rsidDel="00000000" w:rsidR="00000000" w:rsidRPr="00000000">
        <w:rPr>
          <w:rFonts w:ascii="Calibri" w:cs="Calibri" w:eastAsia="Calibri" w:hAnsi="Calibri"/>
          <w:b w:val="1"/>
          <w:sz w:val="40"/>
          <w:szCs w:val="40"/>
          <w:rtl w:val="0"/>
        </w:rPr>
        <w:t xml:space="preserve">OBIETTIVI SCHEDA DI VALUTAZIONE</w:t>
      </w:r>
    </w:p>
    <w:tbl>
      <w:tblPr>
        <w:tblStyle w:val="Table1"/>
        <w:tblW w:w="16018.0" w:type="dxa"/>
        <w:jc w:val="left"/>
        <w:tblInd w:w="-71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79"/>
        <w:gridCol w:w="2727"/>
        <w:gridCol w:w="2728"/>
        <w:gridCol w:w="2728"/>
        <w:gridCol w:w="2728"/>
        <w:gridCol w:w="2728"/>
        <w:tblGridChange w:id="0">
          <w:tblGrid>
            <w:gridCol w:w="2379"/>
            <w:gridCol w:w="2727"/>
            <w:gridCol w:w="2728"/>
            <w:gridCol w:w="2728"/>
            <w:gridCol w:w="2728"/>
            <w:gridCol w:w="272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jc w:val="center"/>
              <w:rPr>
                <w:rFonts w:ascii="Quattrocento Sans" w:cs="Quattrocento Sans" w:eastAsia="Quattrocento Sans" w:hAnsi="Quattrocento Sans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jc w:val="center"/>
              <w:rPr>
                <w:rFonts w:ascii="Calibri" w:cs="Calibri" w:eastAsia="Calibri" w:hAnsi="Calibri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32"/>
                <w:szCs w:val="32"/>
                <w:rtl w:val="0"/>
              </w:rPr>
              <w:t xml:space="preserve">CLASSE PRIMA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Calibri" w:cs="Calibri" w:eastAsia="Calibri" w:hAnsi="Calibri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32"/>
                <w:szCs w:val="32"/>
                <w:rtl w:val="0"/>
              </w:rPr>
              <w:t xml:space="preserve">CLASSE SECONDA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Calibri" w:cs="Calibri" w:eastAsia="Calibri" w:hAnsi="Calibri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32"/>
                <w:szCs w:val="32"/>
                <w:rtl w:val="0"/>
              </w:rPr>
              <w:t xml:space="preserve">CLASSE TERZA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Calibri" w:cs="Calibri" w:eastAsia="Calibri" w:hAnsi="Calibri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32"/>
                <w:szCs w:val="32"/>
                <w:rtl w:val="0"/>
              </w:rPr>
              <w:t xml:space="preserve">CLASSE QUARTA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Calibri" w:cs="Calibri" w:eastAsia="Calibri" w:hAnsi="Calibri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32"/>
                <w:szCs w:val="32"/>
                <w:rtl w:val="0"/>
              </w:rPr>
              <w:t xml:space="preserve">CLASSE QUINTA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Calibri" w:cs="Calibri" w:eastAsia="Calibri" w:hAnsi="Calibri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36"/>
                <w:szCs w:val="36"/>
                <w:rtl w:val="0"/>
              </w:rPr>
              <w:t xml:space="preserve">ITALIANO</w:t>
            </w:r>
          </w:p>
        </w:tc>
        <w:tc>
          <w:tcPr/>
          <w:p w:rsidR="00000000" w:rsidDel="00000000" w:rsidP="00000000" w:rsidRDefault="00000000" w:rsidRPr="00000000" w14:paraId="00000009">
            <w:pPr>
              <w:jc w:val="center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line="237" w:lineRule="auto"/>
              <w:ind w:left="2" w:right="0" w:firstLine="0"/>
              <w:jc w:val="both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2f5496"/>
                <w:sz w:val="20"/>
                <w:szCs w:val="20"/>
                <w:rtl w:val="0"/>
              </w:rPr>
              <w:t xml:space="preserve">ASCOLTO E PARLATO: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e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sporre oralmente rispettando l’ordine cronologico ed esplicitando le informazioni necessarie perché il racconto sia chiaro per chi ascolta.</w:t>
            </w:r>
          </w:p>
          <w:p w:rsidR="00000000" w:rsidDel="00000000" w:rsidP="00000000" w:rsidRDefault="00000000" w:rsidRPr="00000000" w14:paraId="0000000C">
            <w:pPr>
              <w:ind w:left="284" w:right="0" w:hanging="283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ind w:left="284" w:right="0" w:hanging="283"/>
              <w:jc w:val="both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2f549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2f5496"/>
                <w:sz w:val="20"/>
                <w:szCs w:val="20"/>
                <w:rtl w:val="0"/>
              </w:rPr>
              <w:t xml:space="preserve">ASCOLTO E PARLATO: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a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scoltare e comprendere l’argomento di conversazione intervenendo in modo pertinente rispettando i turni di parola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2f5496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</w:t>
            </w:r>
          </w:p>
          <w:p w:rsidR="00000000" w:rsidDel="00000000" w:rsidP="00000000" w:rsidRDefault="00000000" w:rsidRPr="00000000" w14:paraId="0000000E">
            <w:pPr>
              <w:spacing w:line="237" w:lineRule="auto"/>
              <w:ind w:left="2" w:right="0" w:firstLine="0"/>
              <w:jc w:val="both"/>
              <w:rPr>
                <w:rFonts w:ascii="Quattrocento Sans" w:cs="Quattrocento Sans" w:eastAsia="Quattrocento Sans" w:hAnsi="Quattrocento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line="256" w:lineRule="auto"/>
              <w:ind w:left="2" w:righ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2f5496"/>
                <w:sz w:val="20"/>
                <w:szCs w:val="20"/>
                <w:rtl w:val="0"/>
              </w:rPr>
              <w:t xml:space="preserve">LETTURA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l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eggere in modo chiaro ed espressivo.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line="256" w:lineRule="auto"/>
              <w:ind w:left="2" w:right="0" w:firstLine="0"/>
              <w:jc w:val="both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2f5496"/>
                <w:sz w:val="20"/>
                <w:szCs w:val="20"/>
                <w:rtl w:val="0"/>
              </w:rPr>
              <w:t xml:space="preserve">LETTURA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c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omprendere testi letti di vario tipo cogliendone il senso globale, le informazioni principali e le loro relazioni. </w:t>
            </w:r>
          </w:p>
          <w:p w:rsidR="00000000" w:rsidDel="00000000" w:rsidP="00000000" w:rsidRDefault="00000000" w:rsidRPr="00000000" w14:paraId="00000011">
            <w:pPr>
              <w:spacing w:line="237" w:lineRule="auto"/>
              <w:ind w:left="2" w:right="0" w:firstLine="0"/>
              <w:jc w:val="both"/>
              <w:rPr>
                <w:rFonts w:ascii="Quattrocento Sans" w:cs="Quattrocento Sans" w:eastAsia="Quattrocento Sans" w:hAnsi="Quattrocento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spacing w:line="256" w:lineRule="auto"/>
              <w:ind w:left="2" w:right="0" w:firstLine="0"/>
              <w:jc w:val="both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2f5496"/>
                <w:sz w:val="20"/>
                <w:szCs w:val="20"/>
                <w:rtl w:val="0"/>
              </w:rPr>
              <w:t xml:space="preserve">SCRITTURA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p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rodurre semplici testi in forma corretta e coerente.</w:t>
            </w:r>
          </w:p>
          <w:p w:rsidR="00000000" w:rsidDel="00000000" w:rsidP="00000000" w:rsidRDefault="00000000" w:rsidRPr="00000000" w14:paraId="00000013">
            <w:pPr>
              <w:spacing w:line="256" w:lineRule="auto"/>
              <w:ind w:right="0"/>
              <w:jc w:val="both"/>
              <w:rPr>
                <w:rFonts w:ascii="Quattrocento Sans" w:cs="Quattrocento Sans" w:eastAsia="Quattrocento Sans" w:hAnsi="Quattrocento Sans"/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4">
            <w:pPr>
              <w:spacing w:line="237" w:lineRule="auto"/>
              <w:ind w:left="2" w:right="0" w:firstLine="0"/>
              <w:jc w:val="both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2f5496"/>
                <w:sz w:val="20"/>
                <w:szCs w:val="20"/>
                <w:rtl w:val="0"/>
              </w:rPr>
              <w:t xml:space="preserve">ACQUISIZIONE ED ESPANSIONE DEL LESSICO RICETTIVO E PRODUTTIVO: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a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mpliare il proprio patrimonio lessicale e comprendere il significato di termini non noti basandosi sul contesto e sulle relazioni di senso tra parole. </w:t>
            </w:r>
          </w:p>
          <w:p w:rsidR="00000000" w:rsidDel="00000000" w:rsidP="00000000" w:rsidRDefault="00000000" w:rsidRPr="00000000" w14:paraId="00000015">
            <w:pPr>
              <w:spacing w:line="237" w:lineRule="auto"/>
              <w:ind w:left="2" w:right="0" w:firstLine="0"/>
              <w:jc w:val="both"/>
              <w:rPr>
                <w:rFonts w:ascii="Quattrocento Sans" w:cs="Quattrocento Sans" w:eastAsia="Quattrocento Sans" w:hAnsi="Quattrocento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line="256" w:lineRule="auto"/>
              <w:ind w:left="2" w:right="0" w:firstLine="0"/>
              <w:jc w:val="both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2f5496"/>
                <w:sz w:val="20"/>
                <w:szCs w:val="20"/>
                <w:rtl w:val="0"/>
              </w:rPr>
              <w:t xml:space="preserve">ELEMENTI DI GRAMMATICA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color w:val="2f5496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color w:val="2f5496"/>
                <w:sz w:val="20"/>
                <w:szCs w:val="20"/>
                <w:rtl w:val="0"/>
              </w:rPr>
              <w:t xml:space="preserve"> E RIFLESSIONE SUGLI USI DELLA LINGUA: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r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iconoscere gli elementi essenziali della frase semplice applicando le conoscenze ortografiche e grammaticali.</w:t>
            </w:r>
          </w:p>
          <w:p w:rsidR="00000000" w:rsidDel="00000000" w:rsidP="00000000" w:rsidRDefault="00000000" w:rsidRPr="00000000" w14:paraId="00000017">
            <w:pPr>
              <w:tabs>
                <w:tab w:val="left" w:pos="742"/>
              </w:tabs>
              <w:jc w:val="both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center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center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Calibri" w:cs="Calibri" w:eastAsia="Calibri" w:hAnsi="Calibri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36"/>
                <w:szCs w:val="36"/>
                <w:rtl w:val="0"/>
              </w:rPr>
              <w:t xml:space="preserve">MATEMATICA</w:t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center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center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line="256" w:lineRule="auto"/>
              <w:ind w:left="2" w:firstLine="0"/>
              <w:jc w:val="both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2f5496"/>
                <w:sz w:val="20"/>
                <w:szCs w:val="20"/>
                <w:rtl w:val="0"/>
              </w:rPr>
              <w:t xml:space="preserve">NUMERI</w:t>
            </w:r>
            <w:r w:rsidDel="00000000" w:rsidR="00000000" w:rsidRPr="00000000">
              <w:rPr>
                <w:color w:val="2f5496"/>
                <w:sz w:val="20"/>
                <w:szCs w:val="20"/>
                <w:rtl w:val="0"/>
              </w:rPr>
              <w:t xml:space="preserve">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o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perare con i numeri naturali entro ed oltre il 1000. 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0" w:right="0" w:firstLine="0"/>
              <w:jc w:val="both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2f5496"/>
                <w:sz w:val="20"/>
                <w:szCs w:val="20"/>
                <w:rtl w:val="0"/>
              </w:rPr>
              <w:t xml:space="preserve">NUMERI: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o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perare con frazioni e numeri decimali. 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284" w:right="0" w:firstLine="0"/>
              <w:jc w:val="both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line="256" w:lineRule="auto"/>
              <w:ind w:left="2" w:firstLine="0"/>
              <w:jc w:val="both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2f5496"/>
                <w:sz w:val="20"/>
                <w:szCs w:val="20"/>
                <w:rtl w:val="0"/>
              </w:rPr>
              <w:t xml:space="preserve">SPAZIO E FIGURE</w:t>
            </w:r>
            <w:r w:rsidDel="00000000" w:rsidR="00000000" w:rsidRPr="00000000">
              <w:rPr>
                <w:color w:val="2f5496"/>
                <w:sz w:val="20"/>
                <w:szCs w:val="20"/>
                <w:rtl w:val="0"/>
              </w:rPr>
              <w:t xml:space="preserve">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r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iconoscere, denominare e descrivere i principali enti geometrici e le figure geometriche solide e piane. 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284" w:right="0" w:firstLine="0"/>
              <w:jc w:val="both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line="256" w:lineRule="auto"/>
              <w:ind w:left="2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2f5496"/>
                <w:sz w:val="20"/>
                <w:szCs w:val="20"/>
                <w:rtl w:val="0"/>
              </w:rPr>
              <w:t xml:space="preserve">RELAZIONI, DATI E PREVISIONI</w:t>
            </w:r>
            <w:r w:rsidDel="00000000" w:rsidR="00000000" w:rsidRPr="00000000">
              <w:rPr>
                <w:color w:val="2f5496"/>
                <w:sz w:val="20"/>
                <w:szCs w:val="20"/>
                <w:rtl w:val="0"/>
              </w:rPr>
              <w:t xml:space="preserve">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r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isolvere semplici problemi.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line="256" w:lineRule="auto"/>
              <w:ind w:left="2" w:firstLine="0"/>
              <w:jc w:val="both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2f5496"/>
                <w:sz w:val="20"/>
                <w:szCs w:val="20"/>
                <w:rtl w:val="0"/>
              </w:rPr>
              <w:t xml:space="preserve">RELAZIONI, DATI E PREVISIONI: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r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appresentare relazioni e dati con tabelle, schemi e diagrammi. 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both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2f5496"/>
                <w:sz w:val="20"/>
                <w:szCs w:val="20"/>
                <w:rtl w:val="0"/>
              </w:rPr>
              <w:t xml:space="preserve">RELAZIONI, DATI E PREVISIONI: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m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isurare grandezze (lunghezze, tempo, …) utilizzando sia unità arbitrarie sia unità e strumenti convenzionali.</w:t>
            </w:r>
          </w:p>
          <w:p w:rsidR="00000000" w:rsidDel="00000000" w:rsidP="00000000" w:rsidRDefault="00000000" w:rsidRPr="00000000" w14:paraId="00000025">
            <w:pPr>
              <w:jc w:val="both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center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jc w:val="center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Calibri" w:cs="Calibri" w:eastAsia="Calibri" w:hAnsi="Calibri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36"/>
                <w:szCs w:val="36"/>
                <w:rtl w:val="0"/>
              </w:rPr>
              <w:t xml:space="preserve">STORIA</w:t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center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jc w:val="center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line="237" w:lineRule="auto"/>
              <w:ind w:left="2" w:firstLine="0"/>
              <w:jc w:val="both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2f5496"/>
                <w:sz w:val="20"/>
                <w:szCs w:val="20"/>
                <w:rtl w:val="0"/>
              </w:rPr>
              <w:t xml:space="preserve">USO DELLE FONTI: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r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iconoscere i diversi tipi di fonti per ricavare informazioni e conoscenze su aspetti del passato. </w:t>
            </w:r>
          </w:p>
          <w:p w:rsidR="00000000" w:rsidDel="00000000" w:rsidP="00000000" w:rsidRDefault="00000000" w:rsidRPr="00000000" w14:paraId="0000002C">
            <w:pPr>
              <w:jc w:val="both"/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jc w:val="both"/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line="256" w:lineRule="auto"/>
              <w:ind w:left="2" w:firstLine="0"/>
              <w:jc w:val="both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2f5496"/>
                <w:sz w:val="20"/>
                <w:szCs w:val="20"/>
                <w:rtl w:val="0"/>
              </w:rPr>
              <w:t xml:space="preserve">ORGANIZZAZIONE DELLE INFORMAZIONI</w:t>
            </w:r>
            <w:r w:rsidDel="00000000" w:rsidR="00000000" w:rsidRPr="00000000">
              <w:rPr>
                <w:color w:val="2f5496"/>
                <w:sz w:val="20"/>
                <w:szCs w:val="20"/>
                <w:rtl w:val="0"/>
              </w:rPr>
              <w:t xml:space="preserve">: s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ervirsi della linea del tempo per individuare successioni, contemporaneità e durate degli eventi. </w:t>
            </w:r>
          </w:p>
          <w:p w:rsidR="00000000" w:rsidDel="00000000" w:rsidP="00000000" w:rsidRDefault="00000000" w:rsidRPr="00000000" w14:paraId="0000002F">
            <w:pPr>
              <w:spacing w:line="237" w:lineRule="auto"/>
              <w:ind w:left="2" w:right="27" w:firstLine="0"/>
              <w:jc w:val="both"/>
              <w:rPr>
                <w:rFonts w:ascii="Quattrocento Sans" w:cs="Quattrocento Sans" w:eastAsia="Quattrocento Sans" w:hAnsi="Quattrocento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line="237" w:lineRule="auto"/>
              <w:ind w:left="2" w:firstLine="0"/>
              <w:jc w:val="both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2f5496"/>
                <w:sz w:val="20"/>
                <w:szCs w:val="20"/>
                <w:rtl w:val="0"/>
              </w:rPr>
              <w:t xml:space="preserve">STRUMENTI CONCETTUALI</w:t>
            </w:r>
            <w:r w:rsidDel="00000000" w:rsidR="00000000" w:rsidRPr="00000000">
              <w:rPr>
                <w:color w:val="2f5496"/>
                <w:sz w:val="20"/>
                <w:szCs w:val="20"/>
                <w:rtl w:val="0"/>
              </w:rPr>
              <w:t xml:space="preserve">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s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eguire e comprendere fatti ed eventi storici attraverso l’ascolto e la lettura di storie, racconti, biografie. </w:t>
            </w:r>
          </w:p>
          <w:p w:rsidR="00000000" w:rsidDel="00000000" w:rsidP="00000000" w:rsidRDefault="00000000" w:rsidRPr="00000000" w14:paraId="00000031">
            <w:pPr>
              <w:spacing w:line="237" w:lineRule="auto"/>
              <w:ind w:left="2" w:firstLine="0"/>
              <w:jc w:val="both"/>
              <w:rPr>
                <w:rFonts w:ascii="Quattrocento Sans" w:cs="Quattrocento Sans" w:eastAsia="Quattrocento Sans" w:hAnsi="Quattrocento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line="256" w:lineRule="auto"/>
              <w:ind w:left="2" w:firstLine="0"/>
              <w:jc w:val="both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2f5496"/>
                <w:sz w:val="20"/>
                <w:szCs w:val="20"/>
                <w:rtl w:val="0"/>
              </w:rPr>
              <w:t xml:space="preserve">PRODUZIONE SCRITTA E ORALE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e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sporre i fatti storici in modo semplice e coerente e rielaborare le informazioni utilizzando strumenti diversi. </w:t>
            </w:r>
          </w:p>
          <w:p w:rsidR="00000000" w:rsidDel="00000000" w:rsidP="00000000" w:rsidRDefault="00000000" w:rsidRPr="00000000" w14:paraId="00000033">
            <w:pPr>
              <w:jc w:val="both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center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jc w:val="center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Calibri" w:cs="Calibri" w:eastAsia="Calibri" w:hAnsi="Calibri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36"/>
                <w:szCs w:val="36"/>
                <w:rtl w:val="0"/>
              </w:rPr>
              <w:t xml:space="preserve">GEOGRAFIA</w:t>
            </w:r>
          </w:p>
        </w:tc>
        <w:tc>
          <w:tcPr/>
          <w:p w:rsidR="00000000" w:rsidDel="00000000" w:rsidP="00000000" w:rsidRDefault="00000000" w:rsidRPr="00000000" w14:paraId="00000037">
            <w:pPr>
              <w:jc w:val="center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jc w:val="center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line="237" w:lineRule="auto"/>
              <w:ind w:left="2" w:right="0" w:firstLine="0"/>
              <w:jc w:val="both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2f5496"/>
                <w:sz w:val="20"/>
                <w:szCs w:val="20"/>
                <w:rtl w:val="0"/>
              </w:rPr>
              <w:t xml:space="preserve">ORIENTAMENTO: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o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rientarsi nello spazio attraverso punti di riferimento. 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37" w:lineRule="auto"/>
              <w:ind w:left="284" w:right="0" w:firstLine="0"/>
              <w:jc w:val="both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line="256" w:lineRule="auto"/>
              <w:ind w:left="2" w:firstLine="0"/>
              <w:jc w:val="both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2f5496"/>
                <w:sz w:val="20"/>
                <w:szCs w:val="20"/>
                <w:rtl w:val="0"/>
              </w:rPr>
              <w:t xml:space="preserve">LINGUAGGIO DELLA GEOGRAFICITÀ</w:t>
            </w:r>
            <w:r w:rsidDel="00000000" w:rsidR="00000000" w:rsidRPr="00000000">
              <w:rPr>
                <w:color w:val="2f5496"/>
                <w:sz w:val="20"/>
                <w:szCs w:val="20"/>
                <w:rtl w:val="0"/>
              </w:rPr>
              <w:t xml:space="preserve">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r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iconoscere i diversi tipi di carte geografiche e le loro funzioni. 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37" w:lineRule="auto"/>
              <w:ind w:left="284" w:right="210" w:firstLine="0"/>
              <w:jc w:val="both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line="256" w:lineRule="auto"/>
              <w:ind w:left="2" w:firstLine="0"/>
              <w:jc w:val="both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2f5496"/>
                <w:sz w:val="20"/>
                <w:szCs w:val="20"/>
                <w:rtl w:val="0"/>
              </w:rPr>
              <w:t xml:space="preserve">PAESAGGIO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i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ndividuare e descrivere gli elementi fisici e antropici dei principali paesaggi.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37" w:lineRule="auto"/>
              <w:ind w:left="284" w:right="0" w:firstLine="0"/>
              <w:jc w:val="both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line="237" w:lineRule="auto"/>
              <w:ind w:left="2" w:right="0" w:firstLine="0"/>
              <w:jc w:val="both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2f5496"/>
                <w:sz w:val="20"/>
                <w:szCs w:val="20"/>
                <w:rtl w:val="0"/>
              </w:rPr>
              <w:t xml:space="preserve">REGIONE E SISTEMA TERRITORIALE: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r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iconoscere nei diversi ambienti le funzioni dei vari spazi, con particolare attenzione ai comportamenti tipici di un cittadino consapevole.</w:t>
            </w:r>
          </w:p>
          <w:p w:rsidR="00000000" w:rsidDel="00000000" w:rsidP="00000000" w:rsidRDefault="00000000" w:rsidRPr="00000000" w14:paraId="00000040">
            <w:pPr>
              <w:jc w:val="both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jc w:val="center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jc w:val="center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Calibri" w:cs="Calibri" w:eastAsia="Calibri" w:hAnsi="Calibri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36"/>
                <w:szCs w:val="36"/>
                <w:rtl w:val="0"/>
              </w:rPr>
              <w:t xml:space="preserve">SCIENZE</w:t>
            </w:r>
          </w:p>
        </w:tc>
        <w:tc>
          <w:tcPr/>
          <w:p w:rsidR="00000000" w:rsidDel="00000000" w:rsidP="00000000" w:rsidRDefault="00000000" w:rsidRPr="00000000" w14:paraId="00000044">
            <w:pPr>
              <w:jc w:val="center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jc w:val="center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line="237" w:lineRule="auto"/>
              <w:ind w:left="2" w:firstLine="0"/>
              <w:jc w:val="both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2f5496"/>
                <w:sz w:val="20"/>
                <w:szCs w:val="20"/>
                <w:rtl w:val="0"/>
              </w:rPr>
              <w:t xml:space="preserve">ESPLORARE E DESCRIVERE OGGETTI E MATERIALI: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d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escrivere semplici fenomeni della vita quotidiana legati agli elementi naturali (materia, aria, acqua, suolo, …).</w:t>
            </w:r>
          </w:p>
          <w:p w:rsidR="00000000" w:rsidDel="00000000" w:rsidP="00000000" w:rsidRDefault="00000000" w:rsidRPr="00000000" w14:paraId="00000047">
            <w:pPr>
              <w:tabs>
                <w:tab w:val="center" w:pos="479"/>
                <w:tab w:val="center" w:pos="2287"/>
              </w:tabs>
              <w:spacing w:line="256" w:lineRule="auto"/>
              <w:ind w:left="284" w:hanging="283"/>
              <w:jc w:val="both"/>
              <w:rPr>
                <w:rFonts w:ascii="Quattrocento Sans" w:cs="Quattrocento Sans" w:eastAsia="Quattrocento Sans" w:hAnsi="Quattrocento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tabs>
                <w:tab w:val="center" w:pos="479"/>
                <w:tab w:val="center" w:pos="2287"/>
              </w:tabs>
              <w:spacing w:line="256" w:lineRule="auto"/>
              <w:jc w:val="both"/>
              <w:rPr>
                <w:rFonts w:ascii="Quattrocento Sans" w:cs="Quattrocento Sans" w:eastAsia="Quattrocento Sans" w:hAnsi="Quattrocento San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2f5496"/>
                <w:sz w:val="20"/>
                <w:szCs w:val="20"/>
                <w:rtl w:val="0"/>
              </w:rPr>
              <w:t xml:space="preserve">OSSERVARE E SPERIMENTARE SUL CAMPO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o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sservare, analizzare e descrivere fenomeni appartenenti alla realtà naturale, formulare ipotesi e verificarle.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tabs>
                <w:tab w:val="center" w:pos="479"/>
                <w:tab w:val="center" w:pos="2287"/>
              </w:tabs>
              <w:spacing w:line="256" w:lineRule="auto"/>
              <w:jc w:val="both"/>
              <w:rPr>
                <w:rFonts w:ascii="Quattrocento Sans" w:cs="Quattrocento Sans" w:eastAsia="Quattrocento Sans" w:hAnsi="Quattrocento Sans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tabs>
                <w:tab w:val="center" w:pos="479"/>
                <w:tab w:val="center" w:pos="2287"/>
              </w:tabs>
              <w:spacing w:line="256" w:lineRule="auto"/>
              <w:jc w:val="both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2f5496"/>
                <w:sz w:val="20"/>
                <w:szCs w:val="20"/>
                <w:rtl w:val="0"/>
              </w:rPr>
              <w:t xml:space="preserve">L’UOMO, I VIVENTI E L’AMBIENTE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r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iconoscere le principali caratteristiche e i modi di vivere di organismi animali e vegetali.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both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2f5496"/>
                <w:sz w:val="20"/>
                <w:szCs w:val="20"/>
                <w:rtl w:val="0"/>
              </w:rPr>
              <w:t xml:space="preserve">L’UOMO, I VIVENTI E L’AMBIENTE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i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ndividuare gli elementi costitutivi di un ecosistema e le relazioni interne.</w:t>
            </w:r>
          </w:p>
          <w:p w:rsidR="00000000" w:rsidDel="00000000" w:rsidP="00000000" w:rsidRDefault="00000000" w:rsidRPr="00000000" w14:paraId="0000004C">
            <w:pPr>
              <w:jc w:val="both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jc w:val="center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jc w:val="center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F">
            <w:pPr>
              <w:jc w:val="center"/>
              <w:rPr>
                <w:rFonts w:ascii="Calibri" w:cs="Calibri" w:eastAsia="Calibri" w:hAnsi="Calibri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36"/>
                <w:szCs w:val="36"/>
                <w:rtl w:val="0"/>
              </w:rPr>
              <w:t xml:space="preserve">TECNOLOGIA</w:t>
            </w:r>
          </w:p>
        </w:tc>
        <w:tc>
          <w:tcPr/>
          <w:p w:rsidR="00000000" w:rsidDel="00000000" w:rsidP="00000000" w:rsidRDefault="00000000" w:rsidRPr="00000000" w14:paraId="00000050">
            <w:pPr>
              <w:jc w:val="center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jc w:val="center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spacing w:line="256" w:lineRule="auto"/>
              <w:ind w:left="2" w:firstLine="0"/>
              <w:jc w:val="both"/>
              <w:rPr>
                <w:rFonts w:ascii="Quattrocento Sans" w:cs="Quattrocento Sans" w:eastAsia="Quattrocento Sans" w:hAnsi="Quattrocento San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2f5496"/>
                <w:sz w:val="20"/>
                <w:szCs w:val="20"/>
                <w:rtl w:val="0"/>
              </w:rPr>
              <w:t xml:space="preserve">PREVEDERE E IMMAGINARE: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p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ianificare la fabbricazione di un semplice oggetto elencando gli strumenti e i materiali necessari.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line="237" w:lineRule="auto"/>
              <w:ind w:left="2" w:right="15" w:firstLine="0"/>
              <w:jc w:val="both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line="256" w:lineRule="auto"/>
              <w:ind w:left="2" w:firstLine="0"/>
              <w:jc w:val="both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2f5496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2f5496"/>
                <w:sz w:val="20"/>
                <w:szCs w:val="20"/>
                <w:rtl w:val="0"/>
              </w:rPr>
              <w:t xml:space="preserve">INTERVENIRE E TRASFORMARE</w:t>
            </w:r>
            <w:r w:rsidDel="00000000" w:rsidR="00000000" w:rsidRPr="00000000">
              <w:rPr>
                <w:color w:val="2f5496"/>
                <w:sz w:val="20"/>
                <w:szCs w:val="20"/>
                <w:rtl w:val="0"/>
              </w:rPr>
              <w:t xml:space="preserve">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r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ealizzare oggetti con diversi materiali e/o elaborati digitali seguendo una metodologia progettuale.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jc w:val="both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jc w:val="center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jc w:val="center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8">
            <w:pPr>
              <w:jc w:val="center"/>
              <w:rPr>
                <w:rFonts w:ascii="Calibri" w:cs="Calibri" w:eastAsia="Calibri" w:hAnsi="Calibri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36"/>
                <w:szCs w:val="36"/>
                <w:rtl w:val="0"/>
              </w:rPr>
              <w:t xml:space="preserve">INGLESE</w:t>
            </w:r>
          </w:p>
        </w:tc>
        <w:tc>
          <w:tcPr/>
          <w:p w:rsidR="00000000" w:rsidDel="00000000" w:rsidP="00000000" w:rsidRDefault="00000000" w:rsidRPr="00000000" w14:paraId="00000059">
            <w:pPr>
              <w:jc w:val="center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jc w:val="center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tabs>
                <w:tab w:val="left" w:pos="8132"/>
              </w:tabs>
              <w:spacing w:line="256" w:lineRule="auto"/>
              <w:jc w:val="both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2f5496"/>
                <w:sz w:val="20"/>
                <w:szCs w:val="20"/>
                <w:rtl w:val="0"/>
              </w:rPr>
              <w:t xml:space="preserve">ASCOLTO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c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omprendere vocaboli, istruzioni, espressioni e frasi di uso quotidiano.</w:t>
            </w:r>
          </w:p>
          <w:p w:rsidR="00000000" w:rsidDel="00000000" w:rsidP="00000000" w:rsidRDefault="00000000" w:rsidRPr="00000000" w14:paraId="0000005C">
            <w:pPr>
              <w:spacing w:line="256" w:lineRule="auto"/>
              <w:ind w:left="2" w:firstLine="0"/>
              <w:jc w:val="both"/>
              <w:rPr>
                <w:rFonts w:ascii="Quattrocento Sans" w:cs="Quattrocento Sans" w:eastAsia="Quattrocento Sans" w:hAnsi="Quattrocento Sans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tabs>
                <w:tab w:val="left" w:pos="8132"/>
              </w:tabs>
              <w:spacing w:line="256" w:lineRule="auto"/>
              <w:jc w:val="both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2f5496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2f5496"/>
                <w:sz w:val="20"/>
                <w:szCs w:val="20"/>
                <w:rtl w:val="0"/>
              </w:rPr>
              <w:t xml:space="preserve">PARLATO: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i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nteragire con un compagno per presentarsi e/o giocare, utilizzando espressioni e frasi memorizzate adatte alla situazione.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tabs>
                <w:tab w:val="left" w:pos="8132"/>
              </w:tabs>
              <w:spacing w:line="256" w:lineRule="auto"/>
              <w:jc w:val="both"/>
              <w:rPr>
                <w:rFonts w:ascii="Quattrocento Sans" w:cs="Quattrocento Sans" w:eastAsia="Quattrocento Sans" w:hAnsi="Quattrocento Sans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tabs>
                <w:tab w:val="left" w:pos="8132"/>
              </w:tabs>
              <w:spacing w:line="256" w:lineRule="auto"/>
              <w:jc w:val="both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2f5496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2f5496"/>
                <w:sz w:val="20"/>
                <w:szCs w:val="20"/>
                <w:rtl w:val="0"/>
              </w:rPr>
              <w:t xml:space="preserve">LETTURA: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c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omprendere cartoline, biglietti e brevi messaggi, accompagnati preferibilmente da supporti visivi o sonori, cogliendo parole e frasi già acquisite a livello orale.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tabs>
                <w:tab w:val="left" w:pos="8132"/>
              </w:tabs>
              <w:spacing w:line="256" w:lineRule="auto"/>
              <w:jc w:val="both"/>
              <w:rPr>
                <w:rFonts w:ascii="Quattrocento Sans" w:cs="Quattrocento Sans" w:eastAsia="Quattrocento Sans" w:hAnsi="Quattrocento Sans"/>
                <w:color w:val="2f5496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line="256" w:lineRule="auto"/>
              <w:ind w:left="2" w:firstLine="0"/>
              <w:jc w:val="both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2f5496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2f5496"/>
                <w:sz w:val="20"/>
                <w:szCs w:val="20"/>
                <w:rtl w:val="0"/>
              </w:rPr>
              <w:t xml:space="preserve">SCRITTURA</w:t>
            </w:r>
            <w:r w:rsidDel="00000000" w:rsidR="00000000" w:rsidRPr="00000000">
              <w:rPr>
                <w:color w:val="2f5496"/>
                <w:sz w:val="20"/>
                <w:szCs w:val="20"/>
                <w:rtl w:val="0"/>
              </w:rPr>
              <w:t xml:space="preserve">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s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crivere brevi messaggi usando un lessico appropriato e strutture note.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jc w:val="both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jc w:val="center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jc w:val="center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Calibri" w:cs="Calibri" w:eastAsia="Calibri" w:hAnsi="Calibri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36"/>
                <w:szCs w:val="36"/>
                <w:rtl w:val="0"/>
              </w:rPr>
              <w:t xml:space="preserve">ARTE E IMMAGINE</w:t>
            </w:r>
          </w:p>
        </w:tc>
        <w:tc>
          <w:tcPr/>
          <w:p w:rsidR="00000000" w:rsidDel="00000000" w:rsidP="00000000" w:rsidRDefault="00000000" w:rsidRPr="00000000" w14:paraId="00000066">
            <w:pPr>
              <w:jc w:val="center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jc w:val="center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spacing w:line="237" w:lineRule="auto"/>
              <w:ind w:left="2" w:firstLine="0"/>
              <w:jc w:val="both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2f5496"/>
                <w:sz w:val="20"/>
                <w:szCs w:val="20"/>
                <w:rtl w:val="0"/>
              </w:rPr>
              <w:t xml:space="preserve">ESPRIMERSI E COMUNICARE: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u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tilizzare gli elementi del linguaggio visivo e comunicare in modo creativo attraverso tecniche e materiali diversi con produzioni grafiche, pittoriche. </w:t>
            </w:r>
          </w:p>
          <w:p w:rsidR="00000000" w:rsidDel="00000000" w:rsidP="00000000" w:rsidRDefault="00000000" w:rsidRPr="00000000" w14:paraId="00000069">
            <w:pPr>
              <w:spacing w:line="237" w:lineRule="auto"/>
              <w:ind w:left="2" w:firstLine="0"/>
              <w:jc w:val="both"/>
              <w:rPr>
                <w:rFonts w:ascii="Quattrocento Sans" w:cs="Quattrocento Sans" w:eastAsia="Quattrocento Sans" w:hAnsi="Quattrocento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line="256" w:lineRule="auto"/>
              <w:ind w:left="2" w:firstLine="0"/>
              <w:jc w:val="both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2f5496"/>
                <w:sz w:val="20"/>
                <w:szCs w:val="20"/>
                <w:rtl w:val="0"/>
              </w:rPr>
              <w:t xml:space="preserve">OSSERVARE E LEGGERE LE IMMAGINI</w:t>
            </w:r>
            <w:r w:rsidDel="00000000" w:rsidR="00000000" w:rsidRPr="00000000">
              <w:rPr>
                <w:color w:val="2f5496"/>
                <w:sz w:val="20"/>
                <w:szCs w:val="20"/>
                <w:rtl w:val="0"/>
              </w:rPr>
              <w:t xml:space="preserve">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o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sservare con consapevolezza un’immagine ed individuare gli elementi fondamentali. </w:t>
            </w:r>
          </w:p>
          <w:p w:rsidR="00000000" w:rsidDel="00000000" w:rsidP="00000000" w:rsidRDefault="00000000" w:rsidRPr="00000000" w14:paraId="0000006B">
            <w:pPr>
              <w:spacing w:line="256" w:lineRule="auto"/>
              <w:ind w:left="2" w:firstLine="0"/>
              <w:jc w:val="both"/>
              <w:rPr>
                <w:rFonts w:ascii="Quattrocento Sans" w:cs="Quattrocento Sans" w:eastAsia="Quattrocento Sans" w:hAnsi="Quattrocento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spacing w:line="256" w:lineRule="auto"/>
              <w:ind w:left="2" w:firstLine="0"/>
              <w:jc w:val="both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2f5496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2f5496"/>
                <w:sz w:val="20"/>
                <w:szCs w:val="20"/>
                <w:rtl w:val="0"/>
              </w:rPr>
              <w:t xml:space="preserve">COMPRENDERE ED APPREZZARE OPERE D’ARTE: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o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sservare opere d’arte esprimendo impressioni ed emozioni.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jc w:val="both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jc w:val="center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jc w:val="center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0">
            <w:pPr>
              <w:jc w:val="center"/>
              <w:rPr>
                <w:rFonts w:ascii="Calibri" w:cs="Calibri" w:eastAsia="Calibri" w:hAnsi="Calibri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36"/>
                <w:szCs w:val="36"/>
                <w:rtl w:val="0"/>
              </w:rPr>
              <w:t xml:space="preserve">MUSICA</w:t>
            </w:r>
          </w:p>
        </w:tc>
        <w:tc>
          <w:tcPr/>
          <w:p w:rsidR="00000000" w:rsidDel="00000000" w:rsidP="00000000" w:rsidRDefault="00000000" w:rsidRPr="00000000" w14:paraId="00000071">
            <w:pPr>
              <w:jc w:val="center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jc w:val="center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jc w:val="both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2f5496"/>
                <w:sz w:val="20"/>
                <w:szCs w:val="20"/>
                <w:rtl w:val="0"/>
              </w:rPr>
              <w:t xml:space="preserve">ASCOLTO: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r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iconoscere e classificare gli elementi costitutivi basilari del linguaggio musicale all’interno di brani di vario genere. </w:t>
            </w:r>
          </w:p>
          <w:p w:rsidR="00000000" w:rsidDel="00000000" w:rsidP="00000000" w:rsidRDefault="00000000" w:rsidRPr="00000000" w14:paraId="00000074">
            <w:pPr>
              <w:jc w:val="both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color w:val="2f5496"/>
                <w:sz w:val="20"/>
                <w:szCs w:val="20"/>
                <w:rtl w:val="0"/>
              </w:rPr>
              <w:t xml:space="preserve">ESECUZIONE: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s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perimentare e produrre suoni con il corpo e con gli strumenti musicali nel rispetto degli elementi di notazione musicale.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60"/>
              </w:tabs>
              <w:spacing w:after="240" w:before="0" w:line="259" w:lineRule="auto"/>
              <w:ind w:left="0" w:right="129" w:firstLine="0"/>
              <w:jc w:val="both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color w:val="2f5496"/>
                <w:sz w:val="20"/>
                <w:szCs w:val="20"/>
                <w:rtl w:val="0"/>
              </w:rPr>
              <w:t xml:space="preserve">ESECUZIONE: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e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seguire collettivamente e individualmente brani vocali/strumentali anche polifonici, curando l’intonazione, l’espressività e l’interpretazione. </w:t>
            </w:r>
          </w:p>
          <w:p w:rsidR="00000000" w:rsidDel="00000000" w:rsidP="00000000" w:rsidRDefault="00000000" w:rsidRPr="00000000" w14:paraId="00000076">
            <w:pPr>
              <w:jc w:val="both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jc w:val="center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jc w:val="center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Calibri" w:cs="Calibri" w:eastAsia="Calibri" w:hAnsi="Calibri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36"/>
                <w:szCs w:val="36"/>
                <w:rtl w:val="0"/>
              </w:rPr>
              <w:t xml:space="preserve">EDUCAZIONE FISICA</w:t>
            </w:r>
          </w:p>
        </w:tc>
        <w:tc>
          <w:tcPr/>
          <w:p w:rsidR="00000000" w:rsidDel="00000000" w:rsidP="00000000" w:rsidRDefault="00000000" w:rsidRPr="00000000" w14:paraId="0000007A">
            <w:pPr>
              <w:jc w:val="center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jc w:val="center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jc w:val="both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2f5496"/>
                <w:sz w:val="20"/>
                <w:szCs w:val="20"/>
                <w:rtl w:val="0"/>
              </w:rPr>
              <w:t xml:space="preserve">IL CORPO E LA SUA RELAZIONE CON LO SPAZIO E CON IL TEMPO: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p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adroneggiare le abilità motorie di base in situazioni diverse.</w:t>
            </w:r>
          </w:p>
          <w:p w:rsidR="00000000" w:rsidDel="00000000" w:rsidP="00000000" w:rsidRDefault="00000000" w:rsidRPr="00000000" w14:paraId="0000007D">
            <w:pPr>
              <w:jc w:val="both"/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jc w:val="both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2f5496"/>
                <w:sz w:val="20"/>
                <w:szCs w:val="20"/>
                <w:rtl w:val="0"/>
              </w:rPr>
              <w:t xml:space="preserve">IL LINGUAGGIO DEL CORPO COME MODALITÀ COMUNICATIVO-ESPRESSIVO: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u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tilizzare il corpo per esprimersi con semplici sequenze di movimento.</w:t>
            </w:r>
          </w:p>
          <w:p w:rsidR="00000000" w:rsidDel="00000000" w:rsidP="00000000" w:rsidRDefault="00000000" w:rsidRPr="00000000" w14:paraId="0000007F">
            <w:pPr>
              <w:jc w:val="both"/>
              <w:rPr>
                <w:rFonts w:ascii="Quattrocento Sans" w:cs="Quattrocento Sans" w:eastAsia="Quattrocento Sans" w:hAnsi="Quattrocento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jc w:val="both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2f5496"/>
                <w:sz w:val="20"/>
                <w:szCs w:val="20"/>
                <w:rtl w:val="0"/>
              </w:rPr>
              <w:t xml:space="preserve">IL GIOCO, LE REGOLE E IL FAIR PLAY: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c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onoscere, utilizzare e partecipare attivamente alle varie forme di gioco dimostrando di aver compreso il valore delle regole e il loro rispetto.</w:t>
            </w:r>
          </w:p>
          <w:p w:rsidR="00000000" w:rsidDel="00000000" w:rsidP="00000000" w:rsidRDefault="00000000" w:rsidRPr="00000000" w14:paraId="00000081">
            <w:pPr>
              <w:spacing w:line="256" w:lineRule="auto"/>
              <w:jc w:val="both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365f91"/>
                <w:sz w:val="20"/>
                <w:szCs w:val="20"/>
                <w:rtl w:val="0"/>
              </w:rPr>
              <w:t xml:space="preserve">SALUTE E BENESSERE, PREVENZIONE E SICUREZZA: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a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ssumere comportamenti adeguati per la prevenzione degli infortuni e per la sicurezza nei vari ambienti di vita. </w:t>
            </w:r>
          </w:p>
          <w:p w:rsidR="00000000" w:rsidDel="00000000" w:rsidP="00000000" w:rsidRDefault="00000000" w:rsidRPr="00000000" w14:paraId="00000082">
            <w:pPr>
              <w:jc w:val="both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jc w:val="center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jc w:val="center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5">
            <w:pPr>
              <w:jc w:val="center"/>
              <w:rPr>
                <w:rFonts w:ascii="Calibri" w:cs="Calibri" w:eastAsia="Calibri" w:hAnsi="Calibri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36"/>
                <w:szCs w:val="36"/>
                <w:rtl w:val="0"/>
              </w:rPr>
              <w:t xml:space="preserve">EDUCAZIONE CIVICA</w:t>
            </w:r>
          </w:p>
        </w:tc>
        <w:tc>
          <w:tcPr/>
          <w:p w:rsidR="00000000" w:rsidDel="00000000" w:rsidP="00000000" w:rsidRDefault="00000000" w:rsidRPr="00000000" w14:paraId="00000086">
            <w:pPr>
              <w:jc w:val="center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jc w:val="center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spacing w:line="256" w:lineRule="auto"/>
              <w:jc w:val="both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365f91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365f91"/>
                <w:sz w:val="20"/>
                <w:szCs w:val="20"/>
                <w:rtl w:val="0"/>
              </w:rPr>
              <w:t xml:space="preserve">COSTITUZIONE: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r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elazionarsi con i pari, gli adulti e attuare forme di aiuto tra i compagni rispettando le regole di convivenza civile.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both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365f91"/>
                <w:sz w:val="20"/>
                <w:szCs w:val="20"/>
                <w:rtl w:val="0"/>
              </w:rPr>
              <w:t xml:space="preserve">COSTITUZIONE: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c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onoscere le principali norme del Codice Stradale e i comportamenti corretti verso l’ambiente.</w:t>
            </w:r>
          </w:p>
          <w:p w:rsidR="00000000" w:rsidDel="00000000" w:rsidP="00000000" w:rsidRDefault="00000000" w:rsidRPr="00000000" w14:paraId="0000008A">
            <w:pPr>
              <w:rPr>
                <w:rFonts w:ascii="Quattrocento Sans" w:cs="Quattrocento Sans" w:eastAsia="Quattrocento Sans" w:hAnsi="Quattrocento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spacing w:line="256" w:lineRule="auto"/>
              <w:jc w:val="both"/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365f91"/>
                <w:sz w:val="20"/>
                <w:szCs w:val="20"/>
                <w:rtl w:val="0"/>
              </w:rPr>
              <w:t xml:space="preserve">CITTADINANZA DIGITALE: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c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onoscere i rischi collegati ad un uso scorretto del web.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jc w:val="center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jc w:val="center"/>
              <w:rPr>
                <w:rFonts w:ascii="Quattrocento Sans" w:cs="Quattrocento Sans" w:eastAsia="Quattrocento Sans" w:hAnsi="Quattrocento San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E">
      <w:pPr>
        <w:jc w:val="center"/>
        <w:rPr>
          <w:rFonts w:ascii="Quattrocento Sans" w:cs="Quattrocento Sans" w:eastAsia="Quattrocento Sans" w:hAnsi="Quattrocento Sans"/>
          <w:sz w:val="36"/>
          <w:szCs w:val="36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426" w:left="1134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attrocento Sans" w:cs="Quattrocento Sans" w:eastAsia="Quattrocento Sans" w:hAnsi="Quattrocento Sans"/>
        <w:sz w:val="24"/>
        <w:szCs w:val="24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Grigliatabella">
    <w:name w:val="Table Grid"/>
    <w:basedOn w:val="Tabellanormale"/>
    <w:uiPriority w:val="39"/>
    <w:rsid w:val="0032569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aragrafoelenco">
    <w:name w:val="List Paragraph"/>
    <w:basedOn w:val="Normale"/>
    <w:uiPriority w:val="34"/>
    <w:qFormat w:val="1"/>
    <w:rsid w:val="00C328FD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xDjsklenmuq8gzKYVoUETHXI3oQ==">AMUW2mU3+GgeaTp714QL828lwnMO6IWS5T4/QraF3UkScspbZd4GNlcOBr0qf/BmIHhwYaYizzOSXSwS5VRBA76w7WCukAfHbh/3CQnQn9fh5QcfdHlJ74g=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2021-12-09T16:45:00Z</dcterms:created>
  <dc:creator>Francesca Saronni</dc:creator>
</cp:coreProperties>
</file>